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385"/>
        <w:gridCol w:w="8279"/>
        <w:gridCol w:w="3121"/>
      </w:tblGrid>
      <w:tr w:rsidR="00CD1994" w:rsidRPr="00EF434E" w:rsidTr="00CD1994">
        <w:trPr>
          <w:trHeight w:val="300"/>
        </w:trPr>
        <w:tc>
          <w:tcPr>
            <w:tcW w:w="10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994" w:rsidRDefault="00CD1994" w:rsidP="00CD1994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646E6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SCUOLA SECONDARIA II GRADO </w:t>
            </w:r>
          </w:p>
          <w:p w:rsidR="00CD1994" w:rsidRPr="00646E6E" w:rsidRDefault="00CD1994" w:rsidP="00CD1994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994" w:rsidRDefault="00CD1994" w:rsidP="00CD199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>Posti disponibili dopo i movimenti di trasferimento</w:t>
            </w:r>
          </w:p>
          <w:p w:rsidR="00CD1994" w:rsidRDefault="00CD1994" w:rsidP="005A5F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5FCB" w:rsidRPr="00646E6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646E6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5FCB" w:rsidRPr="00646E6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646E6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Classi di concorso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994" w:rsidRDefault="00CD1994" w:rsidP="00CD1994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646E6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DENOMINAZIONE DELLE NUOVE CLASSI DI CONCORSO   - </w:t>
            </w:r>
          </w:p>
          <w:p w:rsidR="005A5FCB" w:rsidRPr="00646E6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5FCB" w:rsidRPr="00EF434E" w:rsidRDefault="00CD1994" w:rsidP="00CD199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 xml:space="preserve">Disponibilità residue 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FCB" w:rsidRPr="00646E6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646E6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Dei Metalli, Dell'oreficeria, Delle Pietre Dure E Delle Gemme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Del Tessuto E Della Moda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Geometriche, Architettura, Design D'arredamento E Scenotecnica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Grafiche, Pittoriche E Scenografiche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A010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Discipline Grafico-Pubblicitarie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Discipline Letterarie E Latino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Discipline Letterarie Negli Istituti Di Istruzione Secondaria Di </w:t>
            </w:r>
            <w:r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 Grado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A013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Discipline Letterarie, Latino E Greco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Plastiche, Scultoree E Scenoplastiche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A015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Discipline Sanitarie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Disegno Artistico E Modellazione Odontotecnica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A017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>Disegno E Storia Dell'arte Negli Istitut</w:t>
            </w:r>
            <w:r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>i Di Istruzione Secondaria Di II</w:t>
            </w: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A018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Filosofia E Scienze Umane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A019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Filosofia E Storia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A020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Fisica            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Geografia         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A026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Matematica        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Matematica E Fisica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Musica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A031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Degli Alimenti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E Tecnologie Chimiche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Scienze E Tecnologie Delle Costruzioni Tecnologie E Tecniche Di Rappresentazione Grafica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lastRenderedPageBreak/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E Tecnologie Elettriche Ed Elettroniche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E Tecnologie Informatiche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E Tecnologie Meccaniche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E Tecnologie Nautiche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Economico-Aziendali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Giuridico-Economiche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Matematiche Applicate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Motorie E Sportive Negli Istituti Di Istruzione Secondaria Di </w:t>
            </w:r>
            <w:r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 Naturali, Chimiche E Biologiche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Scienze, Tecnologie E Tecniche Agrarie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A054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Storia Dell'arte  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Trattamento Testi, Dati Ed Applicazioni. Informatica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AA24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 Grado (Francese)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 Grado (Inglese)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AC24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 Grado (Spagnolo)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AD24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 Grado (Tedesco)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B003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Fisica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B006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Laboratorio Di Odontotecnica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Agrarie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B012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Scienze E Tecnologie Chimiche E Microbiologiche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B014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Scienze E Tecnologie Delle Costruzioni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B015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Scienze E Tecnologie Elettriche Ed Elettroniche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5A5FCB" w:rsidRPr="00EF434E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B016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Scienze E Tecnologie Informatiche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B017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Scienze E Tecnologie Meccaniche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B019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Servizi Di Ricettivita' Alberghiera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B020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Cucina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Sala E Vendita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B022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Di Tecnologie E Tecniche Delle Comunicazioni Multimediali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lastRenderedPageBreak/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B023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 Per I Servizi Socio-Sanitari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B024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Laboratorio Di Scienze E Tecnologie Nautiche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BA02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Conversazione In Lingua Straniera (Francese)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BB02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Conversazione In Lingua Straniera (Inglese)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BC02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  <w:t xml:space="preserve">Conversazione In Lingua Straniera (Spagnolo)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EF434E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BD02</w:t>
            </w:r>
          </w:p>
        </w:tc>
        <w:tc>
          <w:tcPr>
            <w:tcW w:w="82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(Tedesco)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</w:tcBorders>
            <w:shd w:val="clear" w:color="auto" w:fill="auto"/>
            <w:noWrap/>
            <w:vAlign w:val="bottom"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7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312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FCB" w:rsidRPr="005A5FCB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FF0000"/>
                <w:sz w:val="20"/>
                <w:szCs w:val="20"/>
                <w:lang w:eastAsia="it-IT"/>
              </w:rPr>
            </w:pPr>
            <w:r w:rsidRPr="005A5FCB">
              <w:rPr>
                <w:rFonts w:ascii="Arial Black" w:eastAsia="Times New Roman" w:hAnsi="Arial Black" w:cs="Arial"/>
                <w:color w:val="FF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FCB" w:rsidRPr="005A5FCB" w:rsidRDefault="005A5FCB" w:rsidP="00EF434E">
            <w:pPr>
              <w:spacing w:after="0" w:line="240" w:lineRule="auto"/>
              <w:rPr>
                <w:rFonts w:ascii="Arial Black" w:eastAsia="Times New Roman" w:hAnsi="Arial Black" w:cs="Arial"/>
                <w:color w:val="FF0000"/>
                <w:sz w:val="20"/>
                <w:szCs w:val="20"/>
                <w:lang w:eastAsia="it-IT"/>
              </w:rPr>
            </w:pPr>
            <w:r w:rsidRPr="005A5FCB">
              <w:rPr>
                <w:rFonts w:ascii="Arial Black" w:eastAsia="Times New Roman" w:hAnsi="Arial Black" w:cs="Arial"/>
                <w:color w:val="FF0000"/>
                <w:sz w:val="20"/>
                <w:szCs w:val="20"/>
                <w:lang w:eastAsia="it-IT"/>
              </w:rPr>
              <w:t xml:space="preserve"> SOSTEGNO</w:t>
            </w:r>
          </w:p>
        </w:tc>
        <w:tc>
          <w:tcPr>
            <w:tcW w:w="82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</w:t>
            </w:r>
          </w:p>
        </w:tc>
        <w:tc>
          <w:tcPr>
            <w:tcW w:w="3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Dei Metalli, Dell'oreficeria, Delle Pietre Dure E Delle Gemme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Del Tessuto E Della Moda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Audiovisive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Geometriche, Architettura, Design D'arredamento E Scenotecnica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Grafiche, Pittoriche E Scenografiche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Grafico-Pubblicitarie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 E Latino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Letterarie, Latino E Greco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Plastiche, Scultoree E Scenoplastiche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Sanitarie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Disegno Artistico E Modellazione Odontotecnica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Disegno E Storia Dell'arte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Filosofia E Scienze Umane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Filosofia E Storia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Fisica            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Geografia         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Matematica        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Matematica E Fisica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Musica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Degli Alimenti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Chimiche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Scienze E Tecnologie Delle Costruzioni Tecnologie E Tecniche Di Rappresentazione Grafica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Delle Costruzioni Aeronautiche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Elettriche Ed Elettroniche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Informatiche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Meccaniche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Tessili, Dell'abbigliamento E Della Moda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Economico-Aziendali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-7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Giuridico-Economiche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Matematiche Applicate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Motorie E Sportive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Naturali, Chimiche E Biologiche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Scienze, Tecnologie E Tecniche Agrarie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Scienze, Tecnologie E Tecniche Di Produzioni Animali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Storia Dell'arte    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Tecnologie E Tecniche Per La Grafica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Trattamento Testi, Dati Ed Applicazioni. Informatica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(Francese)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(Inglese)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(Spagnolo)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(Tedesco)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Fisica        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Laboratorio Di Odontotecnica           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Delle Costruzioni Aeronautiche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Agrarie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Chimiche E Microbiologiche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Delle Costruzioni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B015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Elettriche Ed Elettroniche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Informatiche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Meccaniche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B018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Tessili, Dell'abbigliamento E Della Moda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Di Ricettivita' Alberghiera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Cucina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Sala E Vendita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Per I Servizi Socio-Sanitari    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(Francese)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BB02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(Inglese) 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A5FCB" w:rsidRPr="004D1CDC" w:rsidTr="00CD1994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BC02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EF434E" w:rsidRDefault="005A5FCB" w:rsidP="00EF4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(Spagnolo)                        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FCB" w:rsidRPr="004D1CDC" w:rsidRDefault="005A5FCB" w:rsidP="00EF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</w:tbl>
    <w:p w:rsidR="00EF434E" w:rsidRDefault="00EF434E" w:rsidP="00EF434E"/>
    <w:p w:rsidR="00EF434E" w:rsidRDefault="00EF434E" w:rsidP="00EF434E"/>
    <w:p w:rsidR="004D1CDC" w:rsidRDefault="004D1CDC" w:rsidP="00CD1994">
      <w:pPr>
        <w:shd w:val="clear" w:color="auto" w:fill="FFFF00"/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5"/>
        <w:gridCol w:w="1274"/>
        <w:gridCol w:w="7149"/>
        <w:gridCol w:w="3119"/>
      </w:tblGrid>
      <w:tr w:rsidR="00CD1994" w:rsidRPr="004D1CDC" w:rsidTr="00CD19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94" w:rsidRPr="00CD1994" w:rsidRDefault="00CD1994" w:rsidP="00CD1994">
            <w:pPr>
              <w:shd w:val="clear" w:color="auto" w:fill="FFFF00"/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CD1994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94" w:rsidRPr="00CD1994" w:rsidRDefault="00CD1994" w:rsidP="00CD1994">
            <w:pPr>
              <w:shd w:val="clear" w:color="auto" w:fill="FFFF00"/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CD1994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94" w:rsidRPr="00CD1994" w:rsidRDefault="00CD1994" w:rsidP="00CD1994">
            <w:pPr>
              <w:shd w:val="clear" w:color="auto" w:fill="FFFF00"/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94" w:rsidRPr="00CD1994" w:rsidRDefault="00CD1994" w:rsidP="00CD1994">
            <w:pPr>
              <w:shd w:val="clear" w:color="auto" w:fill="FFFF00"/>
              <w:spacing w:after="0" w:line="240" w:lineRule="auto"/>
              <w:rPr>
                <w:rFonts w:ascii="Arial Black" w:eastAsia="Times New Roman" w:hAnsi="Arial Black" w:cs="Arial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994" w:rsidRPr="00CD1994" w:rsidRDefault="00CD1994" w:rsidP="00CD1994">
            <w:pPr>
              <w:shd w:val="clear" w:color="auto" w:fill="FFFF00"/>
              <w:spacing w:after="0" w:line="240" w:lineRule="auto"/>
              <w:jc w:val="right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</w:pPr>
            <w:r w:rsidRPr="00CD1994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A018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Filosofia E Scienze Umane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Filosofia E Storia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Fisica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Geografia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Matematica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Matematica E Fisica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Musica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Degli Alimenti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Chimiche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Scienze E Tecnologie Delle Costruzioni Tecnologie E Tecniche Di Rappresentazione Grafica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Elettriche Ed Elettroniche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Informatiche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Meccaniche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Economico-Aziendali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Giuridico-Economiche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Matematiche Applicate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Motorie E Sportive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Naturali, Chimiche E Biologiche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Scienze, Tecnologie E Tecniche Agrarie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Storia Dell'arte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Trattamento Testi, Dati Ed Applicazioni. Informatica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(Francese)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(Inglese)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(Spagnolo)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(Tedesco)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Fisica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Laboratorio Di Odontotecnica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Agrarie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Chimiche E Microbiologiche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Delle Costruzioni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Elettriche Ed Elettroniche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Informatiche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Meccaniche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Tessili, Dell'abbigliamento E Della Moda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Di Ricettivita' Alberghiera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Cucina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Sala E Vendita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Per I Servizi Socio-Sanitari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(Francese)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BB02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(Inglese)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BC02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(Spagnolo)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SOSTEGNO 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Dei Metalli, Dell'oreficeria, Delle Pietre Dure E Delle Gemme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Della Ceramica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Del Libro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Del Tessuto E Della Moda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Del Vetro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Audiovisive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Geometriche, Architettura, Design D'arredamento E Scenotecnica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Grafiche, Pittoriche E Scenografiche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Grafico-Pubblicitarie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 E Latino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46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Letterarie, Latino E Greco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Plastiche, Scultoree E Scenoplastiche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Sanitarie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Disegno Artistico E Modellazione Odontotecnica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Disegno E Storia Dell'arte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Filosofia E Scienze Umane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Filosofia E Storia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Fisica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Geografia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Matematica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Matematica E Fisica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Musica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Degli Alimenti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Della Geologia E Della Mineralogia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Aeronautiche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Chimiche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Scienze E Tecnologie Delle Costruzioni Tecnologie E Tecniche Di Rappresentazione Grafica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Delle Costruzioni Aeronautiche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Delle Costruzioni Navali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Elettriche Ed Elettroniche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Informatiche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Meccaniche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Nautiche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Tessili, Dell'abbigliamento E Della Moda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Economico-Aziendali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Giuridico-Economiche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-5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Matematiche Applicate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Motorie E Sportive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Naturali, Chimiche E Biologiche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Scienze, Tecnologie E Tecniche Agrarie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Scienze, Tecnologie E Tecniche Di Produzioni Animali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Storia Dell'arte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Tecnologie E Tecniche Delle Comunicazioni Multimediali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Tecnologie E Tecniche Per La Grafica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Trattamento Testi, Dati Ed Applicazioni. Informatica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(Francese)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(Inglese)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(Spagnolo)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(Tedesco)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(Cinese)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Fisica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Laboratorio Di Odontotecnica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-19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Laboratorio Di Ottica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Aeronautiche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Delle Costruzioni Aeronautiche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Agrarie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Chimiche E Microbiologiche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Delle Costruzioni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Elettriche Ed Elettroniche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Informatiche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Meccaniche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Tessili, Dell'abbigliamento E Della Moda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Di Ricettivita' Alberghiera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Cucina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Sala E Vendita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Tecnologie E Tecniche Delle Comunicazioni Multimediali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Per I Servizi Socio-Sanitari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-9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Laboratorio Di Scienze E Tecnologie Nautiche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Laboratorio Di Scienze E Tecnologie Delle Costruzioni Navali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B030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Addetto All'ufficio Tecnico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(Francese)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BB02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(Inglese)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BC02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(Spagnolo)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BD02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(Tedesco)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(Cinese)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A5FCB"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Della Ceramica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Design Del Tessuto E Della Moda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Audiovisive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Geometriche, Architettura, Design D'arredamento E Scenotecnica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Grafiche, Pittoriche E Scenografiche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Grafico-Pubblicitarie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 E Latino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Letterarie, Latino E Greco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Discipline Plastiche, Scultoree E Scenoplastiche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Disegno Artistico E Modellazione Odontotecnica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Disegno E Storia Dell'arte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Filosofia E Scienze Umane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Filosofia E Storia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Fisica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Geografia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Matematica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Matematica E Fisica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Musica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Degli Alimenti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Chimiche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Scienze E Tecnologie Delle Costruzioni Tecnologie E Tecniche Di Rappresentazione Grafica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Delle Costruzioni Aeronautiche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Elettriche Ed Elettroniche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Informatiche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 Tecnologie Meccaniche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Economico-Aziendali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Giuridico-Economiche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Matematiche Applicate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Motorie E Sportive Negli Istituti Di Istruzione Secondaria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 Naturali, Chimiche E Biologiche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Scienze, Tecnologie E Tecniche Agrarie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Scienze, Tecnologie E Tecniche Di Produzioni Animali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Storia Dell'arte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Trattamento Testi, Dati Ed Applicazioni. Informatica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(Francese)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(Inglese)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(Spagnolo)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Lingue E Culture Straniere Negli Istituti Di Istruzione Di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II</w:t>
            </w: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 Grado (Tedesco)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Fisica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Laboratorio Di Odontotecnica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Delle Costruzioni Aeronautiche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Agrarie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Chimiche E Microbiologiche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Delle Costruzioni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Elettriche Ed Elettroniche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Informatiche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Meccaniche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Scienze E Tecnologie Tessili, Dell'abbigliamento E Della Moda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Di Ricettivita' Alberghiera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Cucina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Di Servizi Enogastronomici, Settore Sala E Vendita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Laboratori Per I Servizi Socio-Sanitari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(Francese)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BB02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(Inglese)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EF434E" w:rsidRPr="004D1CDC" w:rsidTr="00CD1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BC02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EF434E" w:rsidRDefault="00EF434E" w:rsidP="004D1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EF434E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 xml:space="preserve">Conversazione In Lingua Straniera (Spagnolo)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E" w:rsidRPr="004D1CDC" w:rsidRDefault="00EF434E" w:rsidP="004D1C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D1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</w:tbl>
    <w:p w:rsidR="004D1CDC" w:rsidRDefault="004D1CDC"/>
    <w:sectPr w:rsidR="004D1CDC" w:rsidSect="004D1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6E" w:rsidRDefault="000E4D6E" w:rsidP="004D1CDC">
      <w:pPr>
        <w:spacing w:after="0" w:line="240" w:lineRule="auto"/>
      </w:pPr>
      <w:r>
        <w:separator/>
      </w:r>
    </w:p>
  </w:endnote>
  <w:endnote w:type="continuationSeparator" w:id="0">
    <w:p w:rsidR="000E4D6E" w:rsidRDefault="000E4D6E" w:rsidP="004D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C" w:rsidRDefault="004737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91285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7378C" w:rsidRDefault="004737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378C" w:rsidRDefault="0047378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C" w:rsidRDefault="004737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6E" w:rsidRDefault="000E4D6E" w:rsidP="004D1CDC">
      <w:pPr>
        <w:spacing w:after="0" w:line="240" w:lineRule="auto"/>
      </w:pPr>
      <w:r>
        <w:separator/>
      </w:r>
    </w:p>
  </w:footnote>
  <w:footnote w:type="continuationSeparator" w:id="0">
    <w:p w:rsidR="000E4D6E" w:rsidRDefault="000E4D6E" w:rsidP="004D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C" w:rsidRDefault="004737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61" w:rsidRPr="00012E57" w:rsidRDefault="00662661" w:rsidP="00662661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>
      <w:rPr>
        <w:rFonts w:ascii="Microsoft Sans Serif" w:hAnsi="Microsoft Sans Serif" w:cs="Microsoft Sans Serif"/>
        <w:b/>
        <w:bCs/>
        <w:noProof/>
        <w:color w:val="004085"/>
        <w:kern w:val="36"/>
        <w:sz w:val="24"/>
        <w:szCs w:val="29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7314" o:spid="_x0000_s2049" type="#_x0000_t75" style="position:absolute;left:0;text-align:left;margin-left:0;margin-top:0;width:486pt;height:481.65pt;z-index:-251657216;mso-position-horizontal:center;mso-position-horizontal-relative:margin;mso-position-vertical:center;mso-position-vertical-relative:margin" o:allowincell="f">
          <v:imagedata r:id="rId1" o:title="IMAG0793" gain="19661f" blacklevel="22938f"/>
          <w10:wrap anchorx="margin" anchory="margin"/>
        </v:shape>
      </w:pict>
    </w:r>
    <w:r w:rsidRPr="00012E57"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FEDERAZIONE</w:t>
    </w:r>
    <w:r w:rsidRPr="00012E57">
      <w:rPr>
        <w:rFonts w:ascii="Microsoft Sans Serif" w:hAnsi="Microsoft Sans Serif" w:cs="Microsoft Sans Serif"/>
        <w:b/>
        <w:bCs/>
        <w:color w:val="004085"/>
        <w:kern w:val="36"/>
        <w:sz w:val="32"/>
        <w:szCs w:val="29"/>
      </w:rPr>
      <w:t xml:space="preserve"> </w:t>
    </w:r>
    <w:r w:rsidRPr="00012E57"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GILDA-UNAMS</w:t>
    </w:r>
  </w:p>
  <w:p w:rsidR="00662661" w:rsidRPr="00012E57" w:rsidRDefault="00662661" w:rsidP="00662661">
    <w:pPr>
      <w:shd w:val="clear" w:color="auto" w:fill="FFFF99"/>
      <w:spacing w:after="0" w:line="240" w:lineRule="auto"/>
      <w:jc w:val="center"/>
      <w:rPr>
        <w:rFonts w:ascii="Arial Black" w:hAnsi="Arial Black" w:cs="Microsoft Sans Serif"/>
        <w:b/>
        <w:bCs/>
        <w:color w:val="004085"/>
        <w:kern w:val="36"/>
        <w:sz w:val="28"/>
        <w:szCs w:val="29"/>
      </w:rPr>
    </w:pPr>
    <w:r w:rsidRPr="00012E57">
      <w:rPr>
        <w:rFonts w:ascii="Arial Black" w:hAnsi="Arial Black"/>
        <w:b/>
        <w:bCs/>
        <w:color w:val="004085"/>
        <w:kern w:val="36"/>
        <w:szCs w:val="29"/>
      </w:rPr>
      <w:t>GILDA DEGLI INSEGNANTI    SEDE PROVINCIALE DI LATINA</w:t>
    </w:r>
  </w:p>
  <w:p w:rsidR="00662661" w:rsidRPr="00012E57" w:rsidRDefault="00662661" w:rsidP="00662661">
    <w:pPr>
      <w:shd w:val="clear" w:color="auto" w:fill="FFFF99"/>
      <w:spacing w:after="0" w:line="240" w:lineRule="auto"/>
      <w:rPr>
        <w:color w:val="002060"/>
        <w:sz w:val="16"/>
        <w:szCs w:val="18"/>
      </w:rPr>
    </w:pPr>
    <w:r>
      <w:rPr>
        <w:color w:val="002060"/>
        <w:szCs w:val="18"/>
      </w:rPr>
      <w:t xml:space="preserve">    Via Picasso,32 sc C  04100 Latina</w:t>
    </w:r>
    <w:r>
      <w:rPr>
        <w:color w:val="002060"/>
        <w:sz w:val="16"/>
        <w:szCs w:val="18"/>
      </w:rPr>
      <w:t xml:space="preserve"> – tel\fax 0773\600812  tel sec  linea  0773\439662 </w:t>
    </w:r>
    <w:r w:rsidRPr="00012E57">
      <w:rPr>
        <w:color w:val="002060"/>
        <w:sz w:val="16"/>
        <w:szCs w:val="18"/>
      </w:rPr>
      <w:t xml:space="preserve">Email- </w:t>
    </w:r>
    <w:hyperlink r:id="rId2" w:history="1">
      <w:r w:rsidRPr="00012E57">
        <w:rPr>
          <w:rStyle w:val="Collegamentoipertestuale"/>
          <w:rFonts w:eastAsia="Arial Unicode MS"/>
        </w:rPr>
        <w:t>gildalatina@gmail.com</w:t>
      </w:r>
    </w:hyperlink>
    <w:r w:rsidRPr="00012E57">
      <w:rPr>
        <w:color w:val="002060"/>
        <w:sz w:val="16"/>
        <w:szCs w:val="18"/>
      </w:rPr>
      <w:t xml:space="preserve"> -  </w:t>
    </w:r>
    <w:hyperlink r:id="rId3" w:history="1">
      <w:r w:rsidRPr="00012E57">
        <w:rPr>
          <w:rStyle w:val="Collegamentoipertestuale"/>
          <w:rFonts w:eastAsia="Arial Unicode MS"/>
        </w:rPr>
        <w:t>documenti@gildalatina.org</w:t>
      </w:r>
    </w:hyperlink>
    <w:r w:rsidRPr="00012E57">
      <w:rPr>
        <w:color w:val="002060"/>
        <w:sz w:val="16"/>
        <w:szCs w:val="18"/>
      </w:rPr>
      <w:t xml:space="preserve">  sito web   </w:t>
    </w:r>
    <w:hyperlink r:id="rId4" w:history="1">
      <w:r w:rsidRPr="00012E57">
        <w:rPr>
          <w:rStyle w:val="Collegamentoipertestuale"/>
          <w:rFonts w:eastAsia="Arial Unicode MS"/>
        </w:rPr>
        <w:t>www.gildalatina.org</w:t>
      </w:r>
    </w:hyperlink>
    <w:r w:rsidRPr="00012E57">
      <w:rPr>
        <w:color w:val="002060"/>
        <w:sz w:val="16"/>
        <w:szCs w:val="18"/>
      </w:rPr>
      <w:t xml:space="preserve"> </w:t>
    </w:r>
  </w:p>
  <w:p w:rsidR="00662661" w:rsidRDefault="006626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C" w:rsidRDefault="004737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DC"/>
    <w:rsid w:val="000E4D6E"/>
    <w:rsid w:val="0047378C"/>
    <w:rsid w:val="004D1CDC"/>
    <w:rsid w:val="005A5FCB"/>
    <w:rsid w:val="00646E6E"/>
    <w:rsid w:val="00662661"/>
    <w:rsid w:val="007C0404"/>
    <w:rsid w:val="009419B8"/>
    <w:rsid w:val="009E1680"/>
    <w:rsid w:val="00CD1994"/>
    <w:rsid w:val="00D32401"/>
    <w:rsid w:val="00EF434E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5B02C4-8625-4A70-8FA6-6CDC3B4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1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CDC"/>
  </w:style>
  <w:style w:type="paragraph" w:styleId="Pidipagina">
    <w:name w:val="footer"/>
    <w:basedOn w:val="Normale"/>
    <w:link w:val="PidipaginaCarattere"/>
    <w:uiPriority w:val="99"/>
    <w:unhideWhenUsed/>
    <w:rsid w:val="004D1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CDC"/>
  </w:style>
  <w:style w:type="character" w:styleId="Collegamentoipertestuale">
    <w:name w:val="Hyperlink"/>
    <w:basedOn w:val="Carpredefinitoparagrafo"/>
    <w:uiPriority w:val="99"/>
    <w:semiHidden/>
    <w:unhideWhenUsed/>
    <w:rsid w:val="00662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cumenti@gildalatina.org" TargetMode="External"/><Relationship Id="rId2" Type="http://schemas.openxmlformats.org/officeDocument/2006/relationships/hyperlink" Target="mailto:gildalatina@gmail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gildalatin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6</cp:revision>
  <dcterms:created xsi:type="dcterms:W3CDTF">2018-07-24T16:02:00Z</dcterms:created>
  <dcterms:modified xsi:type="dcterms:W3CDTF">2018-07-24T20:37:00Z</dcterms:modified>
</cp:coreProperties>
</file>